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77777777"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795"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795"/>
      </w:tblGrid>
      <w:tr w:rsidR="00EA75B7" w:rsidRPr="00EA75B7" w14:paraId="16C63F91" w14:textId="77777777" w:rsidTr="009924C0">
        <w:trPr>
          <w:cantSplit/>
          <w:trHeight w:val="15364"/>
        </w:trPr>
        <w:tc>
          <w:tcPr>
            <w:tcW w:w="10795"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80" w:type="dxa"/>
              <w:tblInd w:w="6230" w:type="dxa"/>
              <w:tblLayout w:type="fixed"/>
              <w:tblLook w:val="04A0" w:firstRow="1" w:lastRow="0" w:firstColumn="1" w:lastColumn="0" w:noHBand="0" w:noVBand="1"/>
            </w:tblPr>
            <w:tblGrid>
              <w:gridCol w:w="854"/>
              <w:gridCol w:w="3526"/>
            </w:tblGrid>
            <w:tr w:rsidR="002142A2" w14:paraId="3A0D7CDA" w14:textId="77777777" w:rsidTr="009924C0">
              <w:trPr>
                <w:trHeight w:val="314"/>
              </w:trPr>
              <w:tc>
                <w:tcPr>
                  <w:tcW w:w="854"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526"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9924C0">
              <w:trPr>
                <w:trHeight w:val="329"/>
              </w:trPr>
              <w:tc>
                <w:tcPr>
                  <w:tcW w:w="854"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526"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9924C0">
              <w:trPr>
                <w:trHeight w:val="314"/>
              </w:trPr>
              <w:tc>
                <w:tcPr>
                  <w:tcW w:w="854"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526"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9924C0">
              <w:trPr>
                <w:trHeight w:val="314"/>
              </w:trPr>
              <w:tc>
                <w:tcPr>
                  <w:tcW w:w="854"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526"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9924C0">
              <w:trPr>
                <w:trHeight w:val="314"/>
              </w:trPr>
              <w:tc>
                <w:tcPr>
                  <w:tcW w:w="854"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526"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9924C0">
              <w:trPr>
                <w:trHeight w:val="329"/>
              </w:trPr>
              <w:tc>
                <w:tcPr>
                  <w:tcW w:w="854"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526"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9924C0">
              <w:trPr>
                <w:trHeight w:val="314"/>
              </w:trPr>
              <w:tc>
                <w:tcPr>
                  <w:tcW w:w="854"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526"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408C12DE" w:rsidR="00EA75B7" w:rsidRPr="0009471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 xml:space="preserve">工事名　</w:t>
            </w:r>
            <w:r w:rsidR="00821BE2" w:rsidRPr="00821BE2">
              <w:rPr>
                <w:rFonts w:ascii="ＭＳ Ｐゴシック" w:eastAsia="ＭＳ Ｐゴシック" w:hAnsi="ＭＳ Ｐゴシック" w:hint="eastAsia"/>
                <w:sz w:val="22"/>
                <w:szCs w:val="22"/>
                <w:u w:val="single"/>
              </w:rPr>
              <w:t>首都圏中央連絡自動車道　神崎大栄舗装工事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74"/>
            </w:tblGrid>
            <w:tr w:rsidR="000B2B5A" w:rsidRPr="000B2B5A" w14:paraId="3103220C" w14:textId="77777777" w:rsidTr="009924C0">
              <w:trPr>
                <w:cantSplit/>
                <w:trHeight w:val="314"/>
              </w:trPr>
              <w:tc>
                <w:tcPr>
                  <w:tcW w:w="10074" w:type="dxa"/>
                  <w:tcBorders>
                    <w:top w:val="single" w:sz="4" w:space="0" w:color="auto"/>
                    <w:left w:val="single" w:sz="4" w:space="0" w:color="auto"/>
                    <w:bottom w:val="single" w:sz="4" w:space="0" w:color="auto"/>
                    <w:right w:val="single" w:sz="4" w:space="0" w:color="auto"/>
                  </w:tcBorders>
                  <w:shd w:val="clear" w:color="auto" w:fill="auto"/>
                </w:tcPr>
                <w:p w14:paraId="5EEFCFC8" w14:textId="68D46572" w:rsidR="00527ED8" w:rsidRPr="00717720" w:rsidRDefault="009924C0" w:rsidP="009924C0">
                  <w:pPr>
                    <w:rPr>
                      <w:rFonts w:ascii="ＭＳ Ｐゴシック" w:eastAsia="ＭＳ Ｐゴシック" w:hAnsi="ＭＳ Ｐゴシック"/>
                      <w:sz w:val="21"/>
                      <w:szCs w:val="21"/>
                      <w:highlight w:val="yellow"/>
                    </w:rPr>
                  </w:pPr>
                  <w:r w:rsidRPr="009924C0">
                    <w:rPr>
                      <w:rFonts w:ascii="ＭＳ Ｐゴシック" w:eastAsia="ＭＳ Ｐゴシック" w:hAnsi="ＭＳ Ｐゴシック" w:hint="eastAsia"/>
                      <w:sz w:val="21"/>
                      <w:szCs w:val="21"/>
                    </w:rPr>
                    <w:t>橋梁部における床版防水工の品質向上を考慮した施工方法に関する技術提案</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54"/>
              <w:gridCol w:w="3165"/>
              <w:gridCol w:w="3454"/>
            </w:tblGrid>
            <w:tr w:rsidR="00361609" w:rsidRPr="00FF7DFA" w14:paraId="6B93990D" w14:textId="77777777" w:rsidTr="009924C0">
              <w:trPr>
                <w:cantSplit/>
                <w:trHeight w:val="261"/>
              </w:trPr>
              <w:tc>
                <w:tcPr>
                  <w:tcW w:w="3454"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65"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54"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9924C0">
              <w:trPr>
                <w:cantSplit/>
                <w:trHeight w:val="861"/>
              </w:trPr>
              <w:tc>
                <w:tcPr>
                  <w:tcW w:w="3454"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65"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54"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54"/>
              <w:gridCol w:w="3165"/>
              <w:gridCol w:w="3454"/>
            </w:tblGrid>
            <w:tr w:rsidR="00361609" w:rsidRPr="00FF7DFA" w14:paraId="6CEEB809" w14:textId="77777777" w:rsidTr="009924C0">
              <w:trPr>
                <w:cantSplit/>
                <w:trHeight w:val="287"/>
              </w:trPr>
              <w:tc>
                <w:tcPr>
                  <w:tcW w:w="3454"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65"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54"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9924C0">
              <w:trPr>
                <w:cantSplit/>
                <w:trHeight w:val="960"/>
              </w:trPr>
              <w:tc>
                <w:tcPr>
                  <w:tcW w:w="3454"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65"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54"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758B5013" w14:textId="77777777" w:rsidR="00EA75B7" w:rsidRPr="00FF7DFA" w:rsidRDefault="00EA75B7" w:rsidP="00500413">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w:t>
            </w:r>
            <w:r w:rsidR="0061648C" w:rsidRPr="00FF7DFA">
              <w:rPr>
                <w:rFonts w:asciiTheme="majorEastAsia" w:eastAsiaTheme="majorEastAsia" w:hAnsiTheme="majorEastAsia" w:hint="eastAsia"/>
              </w:rPr>
              <w:t>評価項目</w:t>
            </w:r>
            <w:r w:rsidRPr="00FF7DFA">
              <w:rPr>
                <w:rFonts w:asciiTheme="majorEastAsia" w:eastAsiaTheme="majorEastAsia" w:hAnsiTheme="majorEastAsia" w:hint="eastAsia"/>
              </w:rPr>
              <w:t>②</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74"/>
            </w:tblGrid>
            <w:tr w:rsidR="007251BA" w:rsidRPr="00717720" w14:paraId="1C66BA8F" w14:textId="77777777" w:rsidTr="009924C0">
              <w:trPr>
                <w:cantSplit/>
                <w:trHeight w:val="314"/>
              </w:trPr>
              <w:tc>
                <w:tcPr>
                  <w:tcW w:w="10074" w:type="dxa"/>
                  <w:tcBorders>
                    <w:top w:val="single" w:sz="4" w:space="0" w:color="auto"/>
                    <w:left w:val="single" w:sz="4" w:space="0" w:color="auto"/>
                    <w:bottom w:val="single" w:sz="4" w:space="0" w:color="auto"/>
                    <w:right w:val="single" w:sz="4" w:space="0" w:color="auto"/>
                  </w:tcBorders>
                  <w:shd w:val="clear" w:color="auto" w:fill="auto"/>
                </w:tcPr>
                <w:p w14:paraId="7C8BDB3D" w14:textId="2F06439D" w:rsidR="00722E33" w:rsidRPr="00717720" w:rsidRDefault="009924C0" w:rsidP="009924C0">
                  <w:pPr>
                    <w:rPr>
                      <w:rFonts w:ascii="ＭＳ Ｐゴシック" w:eastAsia="ＭＳ Ｐゴシック" w:hAnsi="ＭＳ Ｐゴシック"/>
                      <w:highlight w:val="yellow"/>
                    </w:rPr>
                  </w:pPr>
                  <w:r w:rsidRPr="009924C0">
                    <w:rPr>
                      <w:rFonts w:ascii="ＭＳ Ｐゴシック" w:eastAsia="ＭＳ Ｐゴシック" w:hAnsi="ＭＳ Ｐゴシック" w:hint="eastAsia"/>
                      <w:sz w:val="21"/>
                      <w:szCs w:val="21"/>
                    </w:rPr>
                    <w:t>性能・耐久性を向上させるためのアスファルト混合物の温度管理に関する技術提案</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54"/>
              <w:gridCol w:w="3165"/>
              <w:gridCol w:w="3454"/>
            </w:tblGrid>
            <w:tr w:rsidR="00361609" w:rsidRPr="00FF7DFA" w14:paraId="0D5EB7E7" w14:textId="77777777" w:rsidTr="009924C0">
              <w:trPr>
                <w:cantSplit/>
                <w:trHeight w:val="283"/>
              </w:trPr>
              <w:tc>
                <w:tcPr>
                  <w:tcW w:w="3454"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65"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54"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9924C0">
              <w:trPr>
                <w:cantSplit/>
                <w:trHeight w:val="835"/>
              </w:trPr>
              <w:tc>
                <w:tcPr>
                  <w:tcW w:w="3454"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65"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54"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54"/>
              <w:gridCol w:w="3165"/>
              <w:gridCol w:w="3454"/>
            </w:tblGrid>
            <w:tr w:rsidR="00361609" w:rsidRPr="00FF7DFA" w14:paraId="1797A2D6" w14:textId="77777777" w:rsidTr="009924C0">
              <w:trPr>
                <w:cantSplit/>
                <w:trHeight w:val="347"/>
              </w:trPr>
              <w:tc>
                <w:tcPr>
                  <w:tcW w:w="3454"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65"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54"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9924C0">
              <w:trPr>
                <w:cantSplit/>
                <w:trHeight w:val="898"/>
              </w:trPr>
              <w:tc>
                <w:tcPr>
                  <w:tcW w:w="3454"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65"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54"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65A7FAF6" w14:textId="0E8920ED" w:rsidR="009924C0" w:rsidRPr="00FF7DFA" w:rsidRDefault="009924C0" w:rsidP="009924C0">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■評価項目</w:t>
            </w:r>
            <w:r>
              <w:rPr>
                <w:rFonts w:asciiTheme="majorEastAsia" w:eastAsiaTheme="majorEastAsia" w:hAnsiTheme="majorEastAsia" w:hint="eastAsia"/>
              </w:rPr>
              <w:t>③</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74"/>
            </w:tblGrid>
            <w:tr w:rsidR="009924C0" w:rsidRPr="00717720" w14:paraId="389B1E3A" w14:textId="77777777" w:rsidTr="009924C0">
              <w:trPr>
                <w:cantSplit/>
                <w:trHeight w:val="314"/>
              </w:trPr>
              <w:tc>
                <w:tcPr>
                  <w:tcW w:w="10074" w:type="dxa"/>
                  <w:tcBorders>
                    <w:top w:val="single" w:sz="4" w:space="0" w:color="auto"/>
                    <w:left w:val="single" w:sz="4" w:space="0" w:color="auto"/>
                    <w:bottom w:val="single" w:sz="4" w:space="0" w:color="auto"/>
                    <w:right w:val="single" w:sz="4" w:space="0" w:color="auto"/>
                  </w:tcBorders>
                  <w:shd w:val="clear" w:color="auto" w:fill="auto"/>
                </w:tcPr>
                <w:p w14:paraId="78538ED3" w14:textId="046A40BF" w:rsidR="009924C0" w:rsidRPr="00717720" w:rsidRDefault="009924C0" w:rsidP="009924C0">
                  <w:pPr>
                    <w:rPr>
                      <w:rFonts w:ascii="ＭＳ Ｐゴシック" w:eastAsia="ＭＳ Ｐゴシック" w:hAnsi="ＭＳ Ｐゴシック"/>
                      <w:highlight w:val="yellow"/>
                    </w:rPr>
                  </w:pPr>
                  <w:r w:rsidRPr="009924C0">
                    <w:rPr>
                      <w:rFonts w:ascii="ＭＳ Ｐゴシック" w:eastAsia="ＭＳ Ｐゴシック" w:hAnsi="ＭＳ Ｐゴシック" w:hint="eastAsia"/>
                      <w:sz w:val="21"/>
                      <w:szCs w:val="21"/>
                    </w:rPr>
                    <w:t>新設車線と供用車線のすり付け部における舗装の平坦性、走行性向上のための取り組みに関する技術提案</w:t>
                  </w:r>
                </w:p>
              </w:tc>
            </w:tr>
          </w:tbl>
          <w:p w14:paraId="31E36E5D" w14:textId="77777777" w:rsidR="009924C0" w:rsidRPr="00FF7DFA" w:rsidRDefault="009924C0" w:rsidP="009924C0">
            <w:pPr>
              <w:pStyle w:val="af8"/>
              <w:rPr>
                <w:rFonts w:asciiTheme="majorEastAsia" w:eastAsiaTheme="majorEastAsia" w:hAnsiTheme="majorEastAsia"/>
              </w:rPr>
            </w:pP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54"/>
              <w:gridCol w:w="3165"/>
              <w:gridCol w:w="3454"/>
            </w:tblGrid>
            <w:tr w:rsidR="009924C0" w:rsidRPr="00FF7DFA" w14:paraId="4BE61FC8" w14:textId="77777777" w:rsidTr="009924C0">
              <w:trPr>
                <w:cantSplit/>
                <w:trHeight w:val="283"/>
              </w:trPr>
              <w:tc>
                <w:tcPr>
                  <w:tcW w:w="3454" w:type="dxa"/>
                  <w:vMerge w:val="restart"/>
                  <w:tcBorders>
                    <w:top w:val="single" w:sz="4" w:space="0" w:color="auto"/>
                    <w:left w:val="single" w:sz="4" w:space="0" w:color="auto"/>
                    <w:right w:val="single" w:sz="4" w:space="0" w:color="auto"/>
                  </w:tcBorders>
                </w:tcPr>
                <w:p w14:paraId="7D0DB0B6" w14:textId="77777777" w:rsidR="009924C0" w:rsidRPr="00FF7DFA" w:rsidRDefault="009924C0" w:rsidP="009924C0">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11412889" w14:textId="77777777" w:rsidR="009924C0" w:rsidRPr="00FF7DFA" w:rsidRDefault="009924C0" w:rsidP="009924C0">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65" w:type="dxa"/>
                  <w:tcBorders>
                    <w:top w:val="single" w:sz="4" w:space="0" w:color="auto"/>
                    <w:left w:val="single" w:sz="4" w:space="0" w:color="auto"/>
                    <w:bottom w:val="dotted" w:sz="4" w:space="0" w:color="auto"/>
                    <w:right w:val="dotted" w:sz="4" w:space="0" w:color="auto"/>
                  </w:tcBorders>
                </w:tcPr>
                <w:p w14:paraId="0BBCD156" w14:textId="77777777" w:rsidR="009924C0" w:rsidRPr="00FF7DFA" w:rsidRDefault="009924C0" w:rsidP="009924C0">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54" w:type="dxa"/>
                  <w:tcBorders>
                    <w:top w:val="single" w:sz="4" w:space="0" w:color="auto"/>
                    <w:left w:val="dotted" w:sz="4" w:space="0" w:color="auto"/>
                    <w:bottom w:val="dotted" w:sz="4" w:space="0" w:color="auto"/>
                    <w:right w:val="single" w:sz="4" w:space="0" w:color="auto"/>
                  </w:tcBorders>
                </w:tcPr>
                <w:p w14:paraId="65B7813E" w14:textId="77777777" w:rsidR="009924C0" w:rsidRPr="00FF7DFA" w:rsidRDefault="009924C0" w:rsidP="009924C0">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9924C0" w:rsidRPr="00FF7DFA" w14:paraId="36DD6696" w14:textId="77777777" w:rsidTr="009924C0">
              <w:trPr>
                <w:cantSplit/>
                <w:trHeight w:val="835"/>
              </w:trPr>
              <w:tc>
                <w:tcPr>
                  <w:tcW w:w="3454" w:type="dxa"/>
                  <w:vMerge/>
                  <w:tcBorders>
                    <w:left w:val="single" w:sz="4" w:space="0" w:color="auto"/>
                    <w:right w:val="single" w:sz="4" w:space="0" w:color="auto"/>
                  </w:tcBorders>
                </w:tcPr>
                <w:p w14:paraId="565E29F3" w14:textId="77777777" w:rsidR="009924C0" w:rsidRPr="00FF7DFA" w:rsidRDefault="009924C0" w:rsidP="009924C0">
                  <w:pPr>
                    <w:pStyle w:val="ad"/>
                    <w:widowControl/>
                    <w:spacing w:line="300" w:lineRule="exact"/>
                    <w:rPr>
                      <w:rFonts w:asciiTheme="majorEastAsia" w:eastAsiaTheme="majorEastAsia" w:hAnsiTheme="majorEastAsia"/>
                      <w:sz w:val="22"/>
                      <w:szCs w:val="22"/>
                    </w:rPr>
                  </w:pPr>
                </w:p>
              </w:tc>
              <w:tc>
                <w:tcPr>
                  <w:tcW w:w="3165" w:type="dxa"/>
                  <w:tcBorders>
                    <w:top w:val="dotted" w:sz="4" w:space="0" w:color="auto"/>
                    <w:left w:val="single" w:sz="4" w:space="0" w:color="auto"/>
                    <w:right w:val="dotted" w:sz="4" w:space="0" w:color="auto"/>
                  </w:tcBorders>
                </w:tcPr>
                <w:p w14:paraId="757C3780" w14:textId="77777777" w:rsidR="009924C0" w:rsidRPr="00FF7DFA" w:rsidRDefault="009924C0" w:rsidP="009924C0">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54" w:type="dxa"/>
                  <w:tcBorders>
                    <w:top w:val="dotted" w:sz="4" w:space="0" w:color="auto"/>
                    <w:left w:val="dotted" w:sz="4" w:space="0" w:color="auto"/>
                    <w:right w:val="single" w:sz="4" w:space="0" w:color="auto"/>
                  </w:tcBorders>
                </w:tcPr>
                <w:p w14:paraId="396A1CBE" w14:textId="77777777" w:rsidR="009924C0" w:rsidRPr="00FF7DFA" w:rsidRDefault="009924C0" w:rsidP="009924C0">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66B55FDB" w14:textId="77777777" w:rsidR="009924C0" w:rsidRPr="00FF7DFA" w:rsidRDefault="009924C0" w:rsidP="009924C0">
            <w:pPr>
              <w:pStyle w:val="af8"/>
              <w:rPr>
                <w:rFonts w:asciiTheme="majorEastAsia" w:eastAsiaTheme="majorEastAsia" w:hAnsiTheme="majorEastAsia"/>
              </w:rPr>
            </w:pP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54"/>
              <w:gridCol w:w="3165"/>
              <w:gridCol w:w="3454"/>
            </w:tblGrid>
            <w:tr w:rsidR="009924C0" w:rsidRPr="00FF7DFA" w14:paraId="075E05EB" w14:textId="77777777" w:rsidTr="009924C0">
              <w:trPr>
                <w:cantSplit/>
                <w:trHeight w:val="347"/>
              </w:trPr>
              <w:tc>
                <w:tcPr>
                  <w:tcW w:w="3454" w:type="dxa"/>
                  <w:vMerge w:val="restart"/>
                  <w:tcBorders>
                    <w:left w:val="single" w:sz="4" w:space="0" w:color="auto"/>
                    <w:right w:val="single" w:sz="4" w:space="0" w:color="auto"/>
                  </w:tcBorders>
                </w:tcPr>
                <w:p w14:paraId="572B4CD1" w14:textId="77777777" w:rsidR="009924C0" w:rsidRPr="00FF7DFA" w:rsidRDefault="009924C0" w:rsidP="009924C0">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65" w:type="dxa"/>
                  <w:tcBorders>
                    <w:left w:val="single" w:sz="4" w:space="0" w:color="auto"/>
                    <w:bottom w:val="dotted" w:sz="4" w:space="0" w:color="auto"/>
                    <w:right w:val="dotted" w:sz="4" w:space="0" w:color="auto"/>
                  </w:tcBorders>
                  <w:vAlign w:val="center"/>
                </w:tcPr>
                <w:p w14:paraId="332EDC39" w14:textId="77777777" w:rsidR="009924C0" w:rsidRPr="00FF7DFA" w:rsidRDefault="009924C0" w:rsidP="009924C0">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54" w:type="dxa"/>
                  <w:tcBorders>
                    <w:left w:val="dotted" w:sz="4" w:space="0" w:color="auto"/>
                    <w:bottom w:val="dotted" w:sz="4" w:space="0" w:color="auto"/>
                    <w:right w:val="single" w:sz="4" w:space="0" w:color="auto"/>
                  </w:tcBorders>
                  <w:vAlign w:val="center"/>
                </w:tcPr>
                <w:p w14:paraId="27C33892" w14:textId="77777777" w:rsidR="009924C0" w:rsidRPr="00FF7DFA" w:rsidRDefault="009924C0" w:rsidP="009924C0">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9924C0" w:rsidRPr="00FF7DFA" w14:paraId="67A8B48D" w14:textId="77777777" w:rsidTr="009924C0">
              <w:trPr>
                <w:cantSplit/>
                <w:trHeight w:val="898"/>
              </w:trPr>
              <w:tc>
                <w:tcPr>
                  <w:tcW w:w="3454" w:type="dxa"/>
                  <w:vMerge/>
                  <w:tcBorders>
                    <w:left w:val="single" w:sz="4" w:space="0" w:color="auto"/>
                    <w:bottom w:val="single" w:sz="4" w:space="0" w:color="auto"/>
                    <w:right w:val="single" w:sz="4" w:space="0" w:color="auto"/>
                  </w:tcBorders>
                </w:tcPr>
                <w:p w14:paraId="3D15C9C9" w14:textId="77777777" w:rsidR="009924C0" w:rsidRPr="00FF7DFA" w:rsidRDefault="009924C0" w:rsidP="009924C0">
                  <w:pPr>
                    <w:pStyle w:val="ad"/>
                    <w:widowControl/>
                    <w:spacing w:line="300" w:lineRule="exact"/>
                    <w:ind w:left="220" w:hangingChars="100" w:hanging="220"/>
                    <w:rPr>
                      <w:rFonts w:asciiTheme="majorEastAsia" w:eastAsiaTheme="majorEastAsia" w:hAnsiTheme="majorEastAsia"/>
                      <w:sz w:val="22"/>
                      <w:szCs w:val="22"/>
                    </w:rPr>
                  </w:pPr>
                </w:p>
              </w:tc>
              <w:tc>
                <w:tcPr>
                  <w:tcW w:w="3165" w:type="dxa"/>
                  <w:tcBorders>
                    <w:top w:val="dotted" w:sz="4" w:space="0" w:color="auto"/>
                    <w:left w:val="single" w:sz="4" w:space="0" w:color="auto"/>
                    <w:bottom w:val="single" w:sz="4" w:space="0" w:color="auto"/>
                    <w:right w:val="dotted" w:sz="4" w:space="0" w:color="auto"/>
                  </w:tcBorders>
                  <w:vAlign w:val="center"/>
                </w:tcPr>
                <w:p w14:paraId="07EAED74" w14:textId="77777777" w:rsidR="009924C0" w:rsidRPr="00FF7DFA" w:rsidRDefault="009924C0" w:rsidP="009924C0">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54" w:type="dxa"/>
                  <w:tcBorders>
                    <w:top w:val="dotted" w:sz="4" w:space="0" w:color="auto"/>
                    <w:left w:val="dotted" w:sz="4" w:space="0" w:color="auto"/>
                    <w:bottom w:val="single" w:sz="4" w:space="0" w:color="auto"/>
                    <w:right w:val="single" w:sz="4" w:space="0" w:color="auto"/>
                  </w:tcBorders>
                  <w:vAlign w:val="center"/>
                </w:tcPr>
                <w:p w14:paraId="5AA42EEA" w14:textId="77777777" w:rsidR="009924C0" w:rsidRPr="00FF7DFA" w:rsidRDefault="009924C0" w:rsidP="009924C0">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5E9F0D18" w14:textId="4208313D" w:rsidR="007251BA" w:rsidRPr="00FF7DFA" w:rsidRDefault="00FA5FF9" w:rsidP="00FF7DFA">
            <w:pPr>
              <w:pStyle w:val="af1"/>
            </w:pPr>
            <w:r>
              <w:rPr>
                <w:rFonts w:hint="eastAsia"/>
              </w:rPr>
              <w:t>以　上</w:t>
            </w:r>
            <w:r w:rsidR="00EA75B7">
              <w:rPr>
                <w:rFonts w:hint="eastAsia"/>
              </w:rPr>
              <w:t xml:space="preserve">　　</w:t>
            </w:r>
          </w:p>
        </w:tc>
      </w:tr>
    </w:tbl>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14"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14"/>
      </w:tblGrid>
      <w:tr w:rsidR="004634EF" w:rsidRPr="00EA75B7" w14:paraId="25959615" w14:textId="77777777" w:rsidTr="009924C0">
        <w:trPr>
          <w:cantSplit/>
          <w:trHeight w:val="15268"/>
        </w:trPr>
        <w:tc>
          <w:tcPr>
            <w:tcW w:w="10414"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77777777" w:rsidR="00AC38A5" w:rsidRDefault="00AC38A5" w:rsidP="00AC38A5">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p w14:paraId="5C80E286" w14:textId="77777777" w:rsidR="004634EF" w:rsidRPr="0061648C" w:rsidRDefault="004634EF" w:rsidP="00D96E68">
            <w:pPr>
              <w:pStyle w:val="ad"/>
              <w:widowControl/>
              <w:wordWrap w:val="0"/>
              <w:spacing w:line="360" w:lineRule="exact"/>
              <w:jc w:val="right"/>
              <w:rPr>
                <w:rFonts w:ascii="ＭＳ Ｐゴシック" w:eastAsia="ＭＳ Ｐゴシック" w:hAnsi="ＭＳ Ｐゴシック"/>
                <w:noProof/>
                <w:sz w:val="32"/>
                <w:szCs w:val="32"/>
                <w:lang w:eastAsia="zh-TW"/>
              </w:rPr>
            </w:pPr>
            <w:r w:rsidRPr="00EA75B7">
              <w:rPr>
                <w:rFonts w:ascii="ＭＳ Ｐゴシック" w:eastAsia="ＭＳ Ｐゴシック" w:hAnsi="ＭＳ Ｐゴシック" w:hint="eastAsia"/>
                <w:sz w:val="22"/>
                <w:szCs w:val="22"/>
                <w:u w:val="single"/>
                <w:lang w:eastAsia="zh-TW"/>
              </w:rPr>
              <w:t>会社名</w:t>
            </w:r>
            <w:r w:rsidRPr="00EA75B7">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w:t>
            </w:r>
            <w:r w:rsidR="00E30BE2" w:rsidRPr="005E67F5">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（株）</w:t>
            </w:r>
          </w:p>
          <w:p w14:paraId="577F1B79" w14:textId="13D27A06" w:rsidR="004634EF" w:rsidRPr="00ED1C44" w:rsidRDefault="00AB50C5" w:rsidP="00AB50C5">
            <w:pPr>
              <w:pStyle w:val="ad"/>
              <w:widowControl/>
              <w:rPr>
                <w:rFonts w:ascii="ＭＳ Ｐゴシック" w:eastAsia="PMingLiU" w:hAnsi="ＭＳ Ｐゴシック"/>
                <w:sz w:val="22"/>
                <w:szCs w:val="22"/>
                <w:u w:val="single"/>
                <w:lang w:eastAsia="zh-TW"/>
              </w:rPr>
            </w:pPr>
            <w:r w:rsidRPr="00ED1C44">
              <w:rPr>
                <w:rFonts w:ascii="ＭＳ Ｐゴシック" w:eastAsia="ＭＳ Ｐゴシック" w:hAnsi="ＭＳ Ｐゴシック" w:hint="eastAsia"/>
                <w:sz w:val="22"/>
                <w:szCs w:val="22"/>
                <w:u w:val="single"/>
                <w:lang w:eastAsia="zh-TW"/>
              </w:rPr>
              <w:t xml:space="preserve">工事名　</w:t>
            </w:r>
            <w:r w:rsidR="00821BE2" w:rsidRPr="00821BE2">
              <w:rPr>
                <w:rFonts w:ascii="ＭＳ Ｐゴシック" w:eastAsia="ＭＳ Ｐゴシック" w:hAnsi="ＭＳ Ｐゴシック" w:hint="eastAsia"/>
                <w:sz w:val="22"/>
                <w:szCs w:val="22"/>
                <w:u w:val="single"/>
              </w:rPr>
              <w:t>首都圏中央連絡自動車道　神崎大栄舗装工事</w:t>
            </w:r>
          </w:p>
          <w:p w14:paraId="424DE745" w14:textId="77777777" w:rsidR="004634EF" w:rsidRPr="0061648C" w:rsidRDefault="004634EF" w:rsidP="00D96E68">
            <w:pPr>
              <w:pStyle w:val="af8"/>
              <w:rPr>
                <w:lang w:eastAsia="zh-TW"/>
              </w:rPr>
            </w:pPr>
          </w:p>
          <w:tbl>
            <w:tblPr>
              <w:tblW w:w="9759" w:type="dxa"/>
              <w:tblInd w:w="31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07"/>
              <w:gridCol w:w="5503"/>
              <w:gridCol w:w="2625"/>
              <w:gridCol w:w="224"/>
            </w:tblGrid>
            <w:tr w:rsidR="004634EF" w:rsidRPr="00EA75B7" w14:paraId="038C9EA4" w14:textId="77777777" w:rsidTr="009924C0">
              <w:trPr>
                <w:cantSplit/>
                <w:trHeight w:val="112"/>
              </w:trPr>
              <w:tc>
                <w:tcPr>
                  <w:tcW w:w="1407" w:type="dxa"/>
                  <w:tcBorders>
                    <w:top w:val="single" w:sz="4" w:space="0" w:color="auto"/>
                    <w:bottom w:val="single" w:sz="4" w:space="0" w:color="auto"/>
                    <w:right w:val="single" w:sz="4" w:space="0" w:color="auto"/>
                  </w:tcBorders>
                </w:tcPr>
                <w:p w14:paraId="41AE14A3" w14:textId="77777777" w:rsidR="004634EF" w:rsidRPr="000B2B5A" w:rsidRDefault="004634EF" w:rsidP="00D96E68">
                  <w:pPr>
                    <w:pStyle w:val="ad"/>
                    <w:spacing w:line="400" w:lineRule="exact"/>
                    <w:rPr>
                      <w:rFonts w:asciiTheme="majorEastAsia" w:eastAsiaTheme="majorEastAsia" w:hAnsiTheme="majorEastAsia"/>
                      <w:sz w:val="22"/>
                      <w:szCs w:val="22"/>
                    </w:rPr>
                  </w:pPr>
                  <w:r w:rsidRPr="000B2B5A">
                    <w:rPr>
                      <w:rFonts w:asciiTheme="majorEastAsia" w:eastAsiaTheme="majorEastAsia" w:hAnsiTheme="majorEastAsia" w:hint="eastAsia"/>
                      <w:sz w:val="22"/>
                      <w:szCs w:val="22"/>
                    </w:rPr>
                    <w:t>評価項目</w:t>
                  </w:r>
                  <w:r w:rsidR="00187885" w:rsidRPr="000B2B5A">
                    <w:rPr>
                      <w:rFonts w:asciiTheme="majorEastAsia" w:eastAsiaTheme="majorEastAsia" w:hAnsiTheme="majorEastAsia" w:hint="eastAsia"/>
                      <w:sz w:val="22"/>
                      <w:szCs w:val="22"/>
                    </w:rPr>
                    <w:t>①</w:t>
                  </w:r>
                </w:p>
              </w:tc>
              <w:tc>
                <w:tcPr>
                  <w:tcW w:w="8351" w:type="dxa"/>
                  <w:gridSpan w:val="3"/>
                  <w:tcBorders>
                    <w:top w:val="single" w:sz="4" w:space="0" w:color="auto"/>
                    <w:left w:val="single" w:sz="4" w:space="0" w:color="auto"/>
                    <w:bottom w:val="single" w:sz="4" w:space="0" w:color="auto"/>
                  </w:tcBorders>
                </w:tcPr>
                <w:p w14:paraId="4E5A917F" w14:textId="23602AF5" w:rsidR="00E30BE2" w:rsidRPr="00722E33" w:rsidRDefault="009924C0" w:rsidP="009924C0">
                  <w:pPr>
                    <w:rPr>
                      <w:rFonts w:ascii="ＭＳ Ｐゴシック" w:eastAsia="ＭＳ Ｐゴシック" w:hAnsi="ＭＳ Ｐゴシック"/>
                      <w:szCs w:val="21"/>
                    </w:rPr>
                  </w:pPr>
                  <w:r w:rsidRPr="009924C0">
                    <w:rPr>
                      <w:rFonts w:ascii="ＭＳ Ｐゴシック" w:eastAsia="ＭＳ Ｐゴシック" w:hAnsi="ＭＳ Ｐゴシック" w:hint="eastAsia"/>
                      <w:sz w:val="21"/>
                      <w:szCs w:val="21"/>
                    </w:rPr>
                    <w:t>橋梁部における床版防水工の品質向上を考慮した施工方法に関する技術提案</w:t>
                  </w:r>
                </w:p>
              </w:tc>
            </w:tr>
            <w:tr w:rsidR="00D234B5" w:rsidRPr="00EA75B7" w14:paraId="7AC1D44F" w14:textId="77777777" w:rsidTr="009924C0">
              <w:trPr>
                <w:cantSplit/>
                <w:trHeight w:val="121"/>
              </w:trPr>
              <w:tc>
                <w:tcPr>
                  <w:tcW w:w="9759" w:type="dxa"/>
                  <w:gridSpan w:val="4"/>
                  <w:tcBorders>
                    <w:top w:val="single" w:sz="4" w:space="0" w:color="auto"/>
                    <w:bottom w:val="single" w:sz="4" w:space="0" w:color="auto"/>
                  </w:tcBorders>
                </w:tcPr>
                <w:p w14:paraId="44AEA377" w14:textId="66D1038E" w:rsidR="00D234B5" w:rsidRPr="000B2B5A" w:rsidRDefault="00D234B5" w:rsidP="00D234B5">
                  <w:pPr>
                    <w:pStyle w:val="ad"/>
                    <w:widowControl/>
                    <w:wordWrap w:val="0"/>
                    <w:rPr>
                      <w:rFonts w:asciiTheme="majorEastAsia" w:eastAsiaTheme="majorEastAsia" w:hAnsiTheme="majorEastAsia"/>
                      <w:sz w:val="22"/>
                      <w:szCs w:val="22"/>
                    </w:rPr>
                  </w:pPr>
                  <w:r w:rsidRPr="000B2B5A">
                    <w:rPr>
                      <w:rFonts w:asciiTheme="majorEastAsia" w:eastAsiaTheme="majorEastAsia" w:hAnsiTheme="majorEastAsia" w:hint="eastAsia"/>
                      <w:b/>
                      <w:sz w:val="22"/>
                      <w:szCs w:val="22"/>
                    </w:rPr>
                    <w:t>【技術提案１】</w:t>
                  </w:r>
                  <w:r w:rsidRPr="000B2B5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sz w:val="22"/>
                    </w:rPr>
                    <w:t>○○</w:t>
                  </w:r>
                  <w:r w:rsidRPr="000B2B5A">
                    <w:rPr>
                      <w:rFonts w:asciiTheme="majorEastAsia" w:eastAsiaTheme="majorEastAsia" w:hAnsiTheme="majorEastAsia" w:hint="eastAsia"/>
                      <w:sz w:val="22"/>
                      <w:szCs w:val="22"/>
                    </w:rPr>
                    <w:t>について</w:t>
                  </w:r>
                </w:p>
              </w:tc>
            </w:tr>
            <w:tr w:rsidR="000A365A" w:rsidRPr="00EA75B7" w14:paraId="492B72FF" w14:textId="77777777" w:rsidTr="009924C0">
              <w:trPr>
                <w:cantSplit/>
                <w:trHeight w:val="69"/>
              </w:trPr>
              <w:tc>
                <w:tcPr>
                  <w:tcW w:w="9759" w:type="dxa"/>
                  <w:gridSpan w:val="4"/>
                  <w:tcBorders>
                    <w:top w:val="single" w:sz="4" w:space="0" w:color="auto"/>
                    <w:bottom w:val="nil"/>
                  </w:tcBorders>
                </w:tcPr>
                <w:p w14:paraId="2627E06E" w14:textId="77777777" w:rsidR="00DF12AF" w:rsidRDefault="009C086D" w:rsidP="00D234B5">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FF4FCD">
                    <w:rPr>
                      <w:rFonts w:asciiTheme="majorEastAsia" w:eastAsiaTheme="majorEastAsia" w:hAnsiTheme="majorEastAsia" w:hint="eastAsia"/>
                      <w:b/>
                      <w:sz w:val="22"/>
                      <w:szCs w:val="22"/>
                    </w:rPr>
                    <w:t xml:space="preserve">　</w:t>
                  </w:r>
                </w:p>
                <w:p w14:paraId="78FAD0DC" w14:textId="77777777" w:rsidR="009924C0" w:rsidRPr="000B2B5A" w:rsidRDefault="009924C0" w:rsidP="00D234B5">
                  <w:pPr>
                    <w:pStyle w:val="ad"/>
                    <w:widowControl/>
                    <w:wordWrap w:val="0"/>
                    <w:rPr>
                      <w:rFonts w:asciiTheme="majorEastAsia" w:eastAsiaTheme="majorEastAsia" w:hAnsiTheme="majorEastAsia" w:hint="eastAsia"/>
                      <w:b/>
                      <w:sz w:val="22"/>
                      <w:szCs w:val="22"/>
                    </w:rPr>
                  </w:pPr>
                </w:p>
              </w:tc>
            </w:tr>
            <w:tr w:rsidR="000A365A" w:rsidRPr="00EA75B7" w14:paraId="22D448B4" w14:textId="77777777" w:rsidTr="009924C0">
              <w:trPr>
                <w:cantSplit/>
                <w:trHeight w:val="67"/>
              </w:trPr>
              <w:tc>
                <w:tcPr>
                  <w:tcW w:w="9759" w:type="dxa"/>
                  <w:gridSpan w:val="4"/>
                  <w:tcBorders>
                    <w:top w:val="nil"/>
                    <w:bottom w:val="nil"/>
                  </w:tcBorders>
                </w:tcPr>
                <w:p w14:paraId="22E769D8" w14:textId="77777777" w:rsidR="00DF12A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２．提案内容（留意点及び対応策）</w:t>
                  </w:r>
                </w:p>
              </w:tc>
            </w:tr>
            <w:tr w:rsidR="008F0671" w:rsidRPr="00EA75B7" w14:paraId="45547BDF" w14:textId="77777777" w:rsidTr="009924C0">
              <w:trPr>
                <w:cantSplit/>
                <w:trHeight w:val="980"/>
              </w:trPr>
              <w:tc>
                <w:tcPr>
                  <w:tcW w:w="6910" w:type="dxa"/>
                  <w:gridSpan w:val="2"/>
                  <w:tcBorders>
                    <w:top w:val="nil"/>
                    <w:bottom w:val="nil"/>
                    <w:right w:val="dotted" w:sz="4" w:space="0" w:color="auto"/>
                  </w:tcBorders>
                </w:tcPr>
                <w:p w14:paraId="44F5F4F0" w14:textId="77777777" w:rsidR="008F0671" w:rsidRPr="004D2B3A"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25"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Default="00DF12AF" w:rsidP="00DF12AF">
                  <w:pPr>
                    <w:pStyle w:val="ad"/>
                    <w:widowControl/>
                    <w:spacing w:line="240" w:lineRule="auto"/>
                    <w:jc w:val="center"/>
                    <w:rPr>
                      <w:rFonts w:asciiTheme="majorEastAsia" w:eastAsiaTheme="majorEastAsia" w:hAnsiTheme="majorEastAsia"/>
                      <w:b/>
                      <w:sz w:val="22"/>
                      <w:szCs w:val="22"/>
                    </w:rPr>
                  </w:pPr>
                  <w:r>
                    <w:rPr>
                      <w:rFonts w:asciiTheme="majorEastAsia" w:eastAsiaTheme="majorEastAsia" w:hAnsiTheme="majorEastAsia" w:hint="eastAsia"/>
                      <w:b/>
                      <w:sz w:val="22"/>
                      <w:szCs w:val="22"/>
                    </w:rPr>
                    <w:t>図　　表</w:t>
                  </w:r>
                </w:p>
                <w:p w14:paraId="7E5B9E61" w14:textId="77777777" w:rsidR="009C086D" w:rsidRPr="009C086D" w:rsidRDefault="009C086D" w:rsidP="00DF12AF">
                  <w:pPr>
                    <w:pStyle w:val="ad"/>
                    <w:widowControl/>
                    <w:spacing w:line="240" w:lineRule="auto"/>
                    <w:jc w:val="center"/>
                    <w:rPr>
                      <w:rFonts w:asciiTheme="majorEastAsia" w:eastAsiaTheme="majorEastAsia" w:hAnsiTheme="majorEastAsia"/>
                      <w:sz w:val="22"/>
                      <w:szCs w:val="22"/>
                    </w:rPr>
                  </w:pPr>
                  <w:r w:rsidRPr="00FF4FCD">
                    <w:rPr>
                      <w:rFonts w:asciiTheme="majorEastAsia" w:eastAsiaTheme="majorEastAsia" w:hAnsiTheme="majorEastAsia" w:hint="eastAsia"/>
                      <w:sz w:val="20"/>
                      <w:szCs w:val="22"/>
                    </w:rPr>
                    <w:t>※基本的に図表を記載する</w:t>
                  </w:r>
                </w:p>
              </w:tc>
              <w:tc>
                <w:tcPr>
                  <w:tcW w:w="223" w:type="dxa"/>
                  <w:tcBorders>
                    <w:top w:val="nil"/>
                    <w:left w:val="dotted" w:sz="4" w:space="0" w:color="auto"/>
                    <w:bottom w:val="nil"/>
                  </w:tcBorders>
                  <w:vAlign w:val="center"/>
                </w:tcPr>
                <w:p w14:paraId="1BD7EAB9" w14:textId="77777777" w:rsidR="008F0671" w:rsidRDefault="008F0671" w:rsidP="004D2B3A">
                  <w:pPr>
                    <w:pStyle w:val="ad"/>
                    <w:widowControl/>
                    <w:wordWrap w:val="0"/>
                    <w:spacing w:line="240" w:lineRule="auto"/>
                    <w:rPr>
                      <w:rFonts w:asciiTheme="majorEastAsia" w:eastAsiaTheme="majorEastAsia" w:hAnsiTheme="majorEastAsia"/>
                      <w:b/>
                      <w:sz w:val="22"/>
                      <w:szCs w:val="22"/>
                    </w:rPr>
                  </w:pPr>
                </w:p>
              </w:tc>
            </w:tr>
            <w:tr w:rsidR="008F0671" w:rsidRPr="00EA75B7" w14:paraId="6AD07408" w14:textId="77777777" w:rsidTr="009924C0">
              <w:trPr>
                <w:cantSplit/>
                <w:trHeight w:val="208"/>
              </w:trPr>
              <w:tc>
                <w:tcPr>
                  <w:tcW w:w="9759" w:type="dxa"/>
                  <w:gridSpan w:val="4"/>
                  <w:tcBorders>
                    <w:top w:val="nil"/>
                    <w:bottom w:val="nil"/>
                  </w:tcBorders>
                </w:tcPr>
                <w:p w14:paraId="5520EA7C" w14:textId="77777777" w:rsidR="008F0671"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３．適用範囲</w:t>
                  </w:r>
                  <w:r w:rsidR="00FF4FCD">
                    <w:rPr>
                      <w:rFonts w:asciiTheme="majorEastAsia" w:eastAsiaTheme="majorEastAsia" w:hAnsiTheme="majorEastAsia" w:hint="eastAsia"/>
                      <w:b/>
                      <w:sz w:val="22"/>
                      <w:szCs w:val="22"/>
                    </w:rPr>
                    <w:t xml:space="preserve">　</w:t>
                  </w:r>
                </w:p>
              </w:tc>
            </w:tr>
            <w:tr w:rsidR="009C086D" w:rsidRPr="00EA75B7" w14:paraId="56BF2583" w14:textId="77777777" w:rsidTr="009924C0">
              <w:trPr>
                <w:cantSplit/>
                <w:trHeight w:val="208"/>
              </w:trPr>
              <w:tc>
                <w:tcPr>
                  <w:tcW w:w="9759" w:type="dxa"/>
                  <w:gridSpan w:val="4"/>
                  <w:tcBorders>
                    <w:top w:val="nil"/>
                    <w:bottom w:val="nil"/>
                  </w:tcBorders>
                </w:tcPr>
                <w:p w14:paraId="5A0040B4" w14:textId="77777777" w:rsidR="009C086D" w:rsidRPr="009C086D" w:rsidRDefault="009C086D" w:rsidP="009C086D">
                  <w:pPr>
                    <w:pStyle w:val="ad"/>
                    <w:widowControl/>
                    <w:wordWrap w:val="0"/>
                    <w:rPr>
                      <w:rFonts w:asciiTheme="majorEastAsia" w:eastAsia="PMingLiU"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00FF4FCD"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C086D" w:rsidRPr="00EA75B7" w14:paraId="1E2F2286" w14:textId="77777777" w:rsidTr="009924C0">
              <w:trPr>
                <w:cantSplit/>
                <w:trHeight w:val="208"/>
              </w:trPr>
              <w:tc>
                <w:tcPr>
                  <w:tcW w:w="9759" w:type="dxa"/>
                  <w:gridSpan w:val="4"/>
                  <w:tcBorders>
                    <w:top w:val="nil"/>
                    <w:bottom w:val="single" w:sz="4" w:space="0" w:color="auto"/>
                  </w:tcBorders>
                </w:tcPr>
                <w:p w14:paraId="6230899E" w14:textId="77777777" w:rsid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p w14:paraId="08B0E5CF" w14:textId="77777777" w:rsidR="009924C0" w:rsidRDefault="009924C0" w:rsidP="009C086D">
                  <w:pPr>
                    <w:pStyle w:val="ad"/>
                    <w:widowControl/>
                    <w:wordWrap w:val="0"/>
                    <w:rPr>
                      <w:rFonts w:asciiTheme="majorEastAsia" w:eastAsiaTheme="majorEastAsia" w:hAnsiTheme="majorEastAsia"/>
                      <w:b/>
                      <w:sz w:val="22"/>
                      <w:szCs w:val="22"/>
                    </w:rPr>
                  </w:pPr>
                </w:p>
                <w:p w14:paraId="7E0EF08C" w14:textId="77777777" w:rsidR="009924C0" w:rsidRPr="00FF7DFA" w:rsidRDefault="009924C0" w:rsidP="009C086D">
                  <w:pPr>
                    <w:pStyle w:val="ad"/>
                    <w:widowControl/>
                    <w:wordWrap w:val="0"/>
                    <w:rPr>
                      <w:rFonts w:asciiTheme="majorEastAsia" w:eastAsiaTheme="majorEastAsia" w:hAnsiTheme="majorEastAsia" w:hint="eastAsia"/>
                      <w:sz w:val="20"/>
                      <w:szCs w:val="20"/>
                      <w:lang w:eastAsia="zh-TW"/>
                    </w:rPr>
                  </w:pPr>
                </w:p>
              </w:tc>
            </w:tr>
            <w:tr w:rsidR="00871F7F" w:rsidRPr="00500413" w14:paraId="4477D3AC" w14:textId="77777777" w:rsidTr="009924C0">
              <w:trPr>
                <w:cantSplit/>
                <w:trHeight w:val="112"/>
              </w:trPr>
              <w:tc>
                <w:tcPr>
                  <w:tcW w:w="1407" w:type="dxa"/>
                  <w:tcBorders>
                    <w:top w:val="single" w:sz="4" w:space="0" w:color="auto"/>
                    <w:bottom w:val="single" w:sz="4" w:space="0" w:color="auto"/>
                    <w:right w:val="single" w:sz="4" w:space="0" w:color="auto"/>
                  </w:tcBorders>
                </w:tcPr>
                <w:p w14:paraId="194AFA47" w14:textId="77777777" w:rsidR="00871F7F" w:rsidRPr="00FF7DFA" w:rsidRDefault="00871F7F" w:rsidP="00871F7F">
                  <w:pPr>
                    <w:pStyle w:val="ad"/>
                    <w:spacing w:line="4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評価項目②</w:t>
                  </w:r>
                </w:p>
              </w:tc>
              <w:tc>
                <w:tcPr>
                  <w:tcW w:w="8351" w:type="dxa"/>
                  <w:gridSpan w:val="3"/>
                  <w:tcBorders>
                    <w:top w:val="single" w:sz="4" w:space="0" w:color="auto"/>
                    <w:left w:val="single" w:sz="4" w:space="0" w:color="auto"/>
                    <w:bottom w:val="single" w:sz="4" w:space="0" w:color="auto"/>
                  </w:tcBorders>
                </w:tcPr>
                <w:p w14:paraId="6C7028E4" w14:textId="77777777" w:rsidR="00871F7F" w:rsidRPr="00722E33" w:rsidRDefault="00871F7F" w:rsidP="00871F7F">
                  <w:pPr>
                    <w:pStyle w:val="af8"/>
                    <w:rPr>
                      <w:rFonts w:asciiTheme="majorEastAsia" w:eastAsiaTheme="majorEastAsia" w:hAnsiTheme="majorEastAsia"/>
                      <w:shd w:val="clear" w:color="auto" w:fill="CCFFCC"/>
                    </w:rPr>
                  </w:pPr>
                </w:p>
                <w:p w14:paraId="25DDAE63" w14:textId="61598E8E" w:rsidR="00871F7F" w:rsidRPr="00722E33" w:rsidRDefault="009924C0" w:rsidP="00871F7F">
                  <w:pPr>
                    <w:rPr>
                      <w:rFonts w:ascii="ＭＳ Ｐゴシック" w:eastAsia="ＭＳ Ｐゴシック" w:hAnsi="ＭＳ Ｐゴシック"/>
                      <w:sz w:val="21"/>
                      <w:szCs w:val="21"/>
                      <w:highlight w:val="yellow"/>
                    </w:rPr>
                  </w:pPr>
                  <w:r w:rsidRPr="009924C0">
                    <w:rPr>
                      <w:rFonts w:ascii="ＭＳ Ｐゴシック" w:eastAsia="ＭＳ Ｐゴシック" w:hAnsi="ＭＳ Ｐゴシック" w:hint="eastAsia"/>
                      <w:sz w:val="21"/>
                      <w:szCs w:val="21"/>
                    </w:rPr>
                    <w:t>性能・耐久性を向上させるためのアスファルト混合物の温度管理に関する技術提案</w:t>
                  </w:r>
                </w:p>
              </w:tc>
            </w:tr>
            <w:tr w:rsidR="00871F7F" w:rsidRPr="00EA75B7" w14:paraId="58C2F813" w14:textId="77777777" w:rsidTr="009924C0">
              <w:trPr>
                <w:cantSplit/>
                <w:trHeight w:val="368"/>
              </w:trPr>
              <w:tc>
                <w:tcPr>
                  <w:tcW w:w="9759" w:type="dxa"/>
                  <w:gridSpan w:val="4"/>
                  <w:tcBorders>
                    <w:top w:val="single" w:sz="4" w:space="0" w:color="auto"/>
                    <w:bottom w:val="single" w:sz="4" w:space="0" w:color="auto"/>
                  </w:tcBorders>
                </w:tcPr>
                <w:p w14:paraId="440040CE" w14:textId="53ED0530" w:rsidR="00871F7F" w:rsidRPr="00FF7DFA" w:rsidRDefault="00871F7F" w:rsidP="00871F7F">
                  <w:pPr>
                    <w:pStyle w:val="ad"/>
                    <w:widowControl/>
                    <w:wordWrap w:val="0"/>
                    <w:rPr>
                      <w:rFonts w:asciiTheme="majorEastAsia" w:eastAsiaTheme="majorEastAsia" w:hAnsiTheme="majorEastAsia"/>
                      <w:sz w:val="22"/>
                      <w:szCs w:val="22"/>
                    </w:rPr>
                  </w:pPr>
                  <w:r w:rsidRPr="00FF7DFA">
                    <w:rPr>
                      <w:rFonts w:asciiTheme="majorEastAsia" w:eastAsiaTheme="majorEastAsia" w:hAnsiTheme="majorEastAsia" w:hint="eastAsia"/>
                      <w:b/>
                      <w:color w:val="000000" w:themeColor="text1"/>
                      <w:sz w:val="22"/>
                      <w:szCs w:val="22"/>
                    </w:rPr>
                    <w:t>【技術提案１】</w:t>
                  </w:r>
                  <w:r w:rsidRPr="00FF7DF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rPr>
                    <w:t>○○</w:t>
                  </w:r>
                  <w:r w:rsidRPr="00FF7DFA">
                    <w:rPr>
                      <w:rFonts w:asciiTheme="majorEastAsia" w:eastAsiaTheme="majorEastAsia" w:hAnsiTheme="majorEastAsia" w:hint="eastAsia"/>
                      <w:sz w:val="22"/>
                      <w:szCs w:val="22"/>
                    </w:rPr>
                    <w:t>について</w:t>
                  </w:r>
                </w:p>
              </w:tc>
            </w:tr>
            <w:tr w:rsidR="00871F7F" w:rsidRPr="00500413" w14:paraId="70613694" w14:textId="77777777" w:rsidTr="009924C0">
              <w:trPr>
                <w:cantSplit/>
                <w:trHeight w:val="198"/>
              </w:trPr>
              <w:tc>
                <w:tcPr>
                  <w:tcW w:w="9759" w:type="dxa"/>
                  <w:gridSpan w:val="4"/>
                  <w:tcBorders>
                    <w:top w:val="single" w:sz="4" w:space="0" w:color="auto"/>
                    <w:bottom w:val="nil"/>
                  </w:tcBorders>
                </w:tcPr>
                <w:p w14:paraId="02978796" w14:textId="0A3931C7" w:rsidR="00871F7F" w:rsidRDefault="009C086D" w:rsidP="009924C0">
                  <w:pPr>
                    <w:pStyle w:val="ad"/>
                    <w:widowControl/>
                    <w:numPr>
                      <w:ilvl w:val="0"/>
                      <w:numId w:val="16"/>
                    </w:numPr>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着目点</w:t>
                  </w:r>
                  <w:r w:rsidR="00FF4FCD">
                    <w:rPr>
                      <w:rFonts w:asciiTheme="majorEastAsia" w:eastAsiaTheme="majorEastAsia" w:hAnsiTheme="majorEastAsia" w:hint="eastAsia"/>
                      <w:b/>
                      <w:sz w:val="22"/>
                      <w:szCs w:val="22"/>
                    </w:rPr>
                    <w:t xml:space="preserve">　</w:t>
                  </w:r>
                </w:p>
                <w:p w14:paraId="4AB3D78E" w14:textId="77777777" w:rsidR="009924C0" w:rsidRPr="000B2B5A" w:rsidRDefault="009924C0" w:rsidP="009924C0">
                  <w:pPr>
                    <w:pStyle w:val="ad"/>
                    <w:widowControl/>
                    <w:wordWrap w:val="0"/>
                    <w:rPr>
                      <w:rFonts w:asciiTheme="majorEastAsia" w:eastAsiaTheme="majorEastAsia" w:hAnsiTheme="majorEastAsia" w:hint="eastAsia"/>
                      <w:b/>
                      <w:sz w:val="22"/>
                      <w:szCs w:val="22"/>
                    </w:rPr>
                  </w:pPr>
                </w:p>
              </w:tc>
            </w:tr>
            <w:tr w:rsidR="00871F7F" w:rsidRPr="00500413" w14:paraId="78A833FB" w14:textId="77777777" w:rsidTr="009924C0">
              <w:trPr>
                <w:cantSplit/>
                <w:trHeight w:val="246"/>
              </w:trPr>
              <w:tc>
                <w:tcPr>
                  <w:tcW w:w="9759" w:type="dxa"/>
                  <w:gridSpan w:val="4"/>
                  <w:tcBorders>
                    <w:top w:val="nil"/>
                    <w:bottom w:val="nil"/>
                  </w:tcBorders>
                </w:tcPr>
                <w:p w14:paraId="5C77BD5B" w14:textId="77777777" w:rsidR="00871F7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w:t>
                  </w:r>
                  <w:r w:rsidR="00871F7F">
                    <w:rPr>
                      <w:rFonts w:asciiTheme="majorEastAsia" w:eastAsiaTheme="majorEastAsia" w:hAnsiTheme="majorEastAsia" w:hint="eastAsia"/>
                      <w:b/>
                      <w:sz w:val="22"/>
                      <w:szCs w:val="22"/>
                    </w:rPr>
                    <w:t>．提案内容（留意点及び対応策）</w:t>
                  </w:r>
                </w:p>
              </w:tc>
            </w:tr>
            <w:tr w:rsidR="00BE6C7E" w:rsidRPr="00500413" w14:paraId="66E77591" w14:textId="77777777" w:rsidTr="009924C0">
              <w:trPr>
                <w:cantSplit/>
                <w:trHeight w:val="980"/>
              </w:trPr>
              <w:tc>
                <w:tcPr>
                  <w:tcW w:w="6910" w:type="dxa"/>
                  <w:gridSpan w:val="2"/>
                  <w:tcBorders>
                    <w:top w:val="nil"/>
                    <w:bottom w:val="nil"/>
                    <w:right w:val="dotted" w:sz="4" w:space="0" w:color="auto"/>
                  </w:tcBorders>
                </w:tcPr>
                <w:p w14:paraId="67DF21E9" w14:textId="77777777" w:rsidR="00BE6C7E" w:rsidRPr="009C086D" w:rsidRDefault="009C086D" w:rsidP="00FF4FCD">
                  <w:pPr>
                    <w:pStyle w:val="ad"/>
                    <w:widowControl/>
                    <w:wordWrap w:val="0"/>
                    <w:ind w:leftChars="82" w:left="380" w:hangingChars="100" w:hanging="200"/>
                    <w:rPr>
                      <w:rFonts w:asciiTheme="majorEastAsia" w:eastAsiaTheme="majorEastAsia" w:hAnsiTheme="majorEastAsia"/>
                      <w:sz w:val="22"/>
                      <w:szCs w:val="22"/>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25"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Default="00BE6C7E" w:rsidP="00BE6C7E">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7FB44EF3" w14:textId="77777777" w:rsidR="009C086D" w:rsidRPr="00BE6C7E" w:rsidRDefault="009C086D" w:rsidP="00BE6C7E">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3" w:type="dxa"/>
                  <w:tcBorders>
                    <w:top w:val="nil"/>
                    <w:left w:val="dotted" w:sz="4" w:space="0" w:color="auto"/>
                    <w:bottom w:val="nil"/>
                  </w:tcBorders>
                </w:tcPr>
                <w:p w14:paraId="4345C6C6" w14:textId="77777777" w:rsidR="00BE6C7E" w:rsidRPr="00FF7DFA" w:rsidRDefault="00BE6C7E" w:rsidP="00871F7F">
                  <w:pPr>
                    <w:pStyle w:val="ad"/>
                    <w:widowControl/>
                    <w:wordWrap w:val="0"/>
                    <w:rPr>
                      <w:rFonts w:asciiTheme="majorEastAsia" w:eastAsiaTheme="majorEastAsia" w:hAnsiTheme="majorEastAsia"/>
                      <w:sz w:val="22"/>
                      <w:szCs w:val="22"/>
                    </w:rPr>
                  </w:pPr>
                </w:p>
              </w:tc>
            </w:tr>
            <w:tr w:rsidR="00871F7F" w:rsidRPr="00500413" w14:paraId="119BD0EE" w14:textId="77777777" w:rsidTr="009924C0">
              <w:trPr>
                <w:cantSplit/>
                <w:trHeight w:val="208"/>
              </w:trPr>
              <w:tc>
                <w:tcPr>
                  <w:tcW w:w="9759" w:type="dxa"/>
                  <w:gridSpan w:val="4"/>
                  <w:tcBorders>
                    <w:top w:val="nil"/>
                    <w:bottom w:val="nil"/>
                  </w:tcBorders>
                </w:tcPr>
                <w:p w14:paraId="58961B22" w14:textId="77777777" w:rsidR="00871F7F" w:rsidRPr="00FF7DFA" w:rsidRDefault="009C086D" w:rsidP="00871F7F">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9C086D" w:rsidRPr="00500413" w14:paraId="35124663" w14:textId="77777777" w:rsidTr="009924C0">
              <w:trPr>
                <w:cantSplit/>
                <w:trHeight w:val="208"/>
              </w:trPr>
              <w:tc>
                <w:tcPr>
                  <w:tcW w:w="9759" w:type="dxa"/>
                  <w:gridSpan w:val="4"/>
                  <w:tcBorders>
                    <w:top w:val="nil"/>
                    <w:bottom w:val="nil"/>
                  </w:tcBorders>
                </w:tcPr>
                <w:p w14:paraId="21AAEB51"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C086D" w:rsidRPr="00500413" w14:paraId="71C86A30" w14:textId="77777777" w:rsidTr="009924C0">
              <w:trPr>
                <w:cantSplit/>
                <w:trHeight w:val="208"/>
              </w:trPr>
              <w:tc>
                <w:tcPr>
                  <w:tcW w:w="9759" w:type="dxa"/>
                  <w:gridSpan w:val="4"/>
                  <w:tcBorders>
                    <w:top w:val="nil"/>
                    <w:bottom w:val="single" w:sz="4" w:space="0" w:color="auto"/>
                  </w:tcBorders>
                </w:tcPr>
                <w:p w14:paraId="3E4D6385" w14:textId="77777777" w:rsidR="009C086D" w:rsidRDefault="009C086D" w:rsidP="00871F7F">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p w14:paraId="3D73F3FB" w14:textId="77777777" w:rsidR="009924C0" w:rsidRDefault="009924C0" w:rsidP="00871F7F">
                  <w:pPr>
                    <w:pStyle w:val="ad"/>
                    <w:widowControl/>
                    <w:wordWrap w:val="0"/>
                    <w:rPr>
                      <w:rFonts w:asciiTheme="majorEastAsia" w:eastAsiaTheme="majorEastAsia" w:hAnsiTheme="majorEastAsia"/>
                      <w:b/>
                      <w:sz w:val="22"/>
                      <w:szCs w:val="22"/>
                    </w:rPr>
                  </w:pPr>
                </w:p>
                <w:p w14:paraId="19231424" w14:textId="77777777" w:rsidR="009924C0" w:rsidRPr="00FF7DFA" w:rsidRDefault="009924C0" w:rsidP="00871F7F">
                  <w:pPr>
                    <w:pStyle w:val="ad"/>
                    <w:widowControl/>
                    <w:wordWrap w:val="0"/>
                    <w:rPr>
                      <w:rFonts w:asciiTheme="majorEastAsia" w:eastAsiaTheme="majorEastAsia" w:hAnsiTheme="majorEastAsia" w:hint="eastAsia"/>
                      <w:sz w:val="20"/>
                      <w:szCs w:val="20"/>
                      <w:lang w:eastAsia="zh-TW"/>
                    </w:rPr>
                  </w:pPr>
                </w:p>
              </w:tc>
            </w:tr>
            <w:tr w:rsidR="009924C0" w:rsidRPr="00500413" w14:paraId="25F1F5B1" w14:textId="77777777" w:rsidTr="009924C0">
              <w:trPr>
                <w:cantSplit/>
                <w:trHeight w:val="112"/>
              </w:trPr>
              <w:tc>
                <w:tcPr>
                  <w:tcW w:w="1407" w:type="dxa"/>
                  <w:tcBorders>
                    <w:top w:val="single" w:sz="4" w:space="0" w:color="auto"/>
                    <w:bottom w:val="single" w:sz="4" w:space="0" w:color="auto"/>
                    <w:right w:val="single" w:sz="4" w:space="0" w:color="auto"/>
                  </w:tcBorders>
                </w:tcPr>
                <w:p w14:paraId="474641FD" w14:textId="2236A859" w:rsidR="009924C0" w:rsidRPr="00FF7DFA" w:rsidRDefault="009924C0" w:rsidP="009924C0">
                  <w:pPr>
                    <w:pStyle w:val="ad"/>
                    <w:spacing w:line="4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評価項目</w:t>
                  </w:r>
                  <w:r>
                    <w:rPr>
                      <w:rFonts w:asciiTheme="majorEastAsia" w:eastAsiaTheme="majorEastAsia" w:hAnsiTheme="majorEastAsia" w:hint="eastAsia"/>
                      <w:sz w:val="22"/>
                      <w:szCs w:val="22"/>
                    </w:rPr>
                    <w:t>③</w:t>
                  </w:r>
                </w:p>
              </w:tc>
              <w:tc>
                <w:tcPr>
                  <w:tcW w:w="8351" w:type="dxa"/>
                  <w:gridSpan w:val="3"/>
                  <w:tcBorders>
                    <w:top w:val="single" w:sz="4" w:space="0" w:color="auto"/>
                    <w:left w:val="single" w:sz="4" w:space="0" w:color="auto"/>
                    <w:bottom w:val="single" w:sz="4" w:space="0" w:color="auto"/>
                  </w:tcBorders>
                </w:tcPr>
                <w:p w14:paraId="6D5E6E75" w14:textId="77777777" w:rsidR="009924C0" w:rsidRPr="00722E33" w:rsidRDefault="009924C0" w:rsidP="009924C0">
                  <w:pPr>
                    <w:pStyle w:val="af8"/>
                    <w:rPr>
                      <w:rFonts w:asciiTheme="majorEastAsia" w:eastAsiaTheme="majorEastAsia" w:hAnsiTheme="majorEastAsia"/>
                      <w:shd w:val="clear" w:color="auto" w:fill="CCFFCC"/>
                    </w:rPr>
                  </w:pPr>
                </w:p>
                <w:p w14:paraId="5AC07FC1" w14:textId="23879F58" w:rsidR="009924C0" w:rsidRPr="00722E33" w:rsidRDefault="009924C0" w:rsidP="009924C0">
                  <w:pPr>
                    <w:rPr>
                      <w:rFonts w:ascii="ＭＳ Ｐゴシック" w:eastAsia="ＭＳ Ｐゴシック" w:hAnsi="ＭＳ Ｐゴシック"/>
                      <w:sz w:val="21"/>
                      <w:szCs w:val="21"/>
                      <w:highlight w:val="yellow"/>
                    </w:rPr>
                  </w:pPr>
                  <w:r w:rsidRPr="009924C0">
                    <w:rPr>
                      <w:rFonts w:ascii="ＭＳ Ｐゴシック" w:eastAsia="ＭＳ Ｐゴシック" w:hAnsi="ＭＳ Ｐゴシック" w:hint="eastAsia"/>
                      <w:sz w:val="21"/>
                      <w:szCs w:val="21"/>
                    </w:rPr>
                    <w:t>新設車線と供用車線のすり付け部における舗装の平坦性、走行性向上のための取り組みに関する技術提案</w:t>
                  </w:r>
                </w:p>
              </w:tc>
            </w:tr>
            <w:tr w:rsidR="009924C0" w:rsidRPr="00EA75B7" w14:paraId="068EE9DE" w14:textId="77777777" w:rsidTr="009924C0">
              <w:trPr>
                <w:cantSplit/>
                <w:trHeight w:val="368"/>
              </w:trPr>
              <w:tc>
                <w:tcPr>
                  <w:tcW w:w="9759" w:type="dxa"/>
                  <w:gridSpan w:val="4"/>
                  <w:tcBorders>
                    <w:top w:val="single" w:sz="4" w:space="0" w:color="auto"/>
                    <w:bottom w:val="single" w:sz="4" w:space="0" w:color="auto"/>
                  </w:tcBorders>
                </w:tcPr>
                <w:p w14:paraId="4E6B5454" w14:textId="77777777" w:rsidR="009924C0" w:rsidRPr="00FF7DFA" w:rsidRDefault="009924C0" w:rsidP="009924C0">
                  <w:pPr>
                    <w:pStyle w:val="ad"/>
                    <w:widowControl/>
                    <w:wordWrap w:val="0"/>
                    <w:rPr>
                      <w:rFonts w:asciiTheme="majorEastAsia" w:eastAsiaTheme="majorEastAsia" w:hAnsiTheme="majorEastAsia"/>
                      <w:sz w:val="22"/>
                      <w:szCs w:val="22"/>
                    </w:rPr>
                  </w:pPr>
                  <w:r w:rsidRPr="00FF7DFA">
                    <w:rPr>
                      <w:rFonts w:asciiTheme="majorEastAsia" w:eastAsiaTheme="majorEastAsia" w:hAnsiTheme="majorEastAsia" w:hint="eastAsia"/>
                      <w:b/>
                      <w:color w:val="000000" w:themeColor="text1"/>
                      <w:sz w:val="22"/>
                      <w:szCs w:val="22"/>
                    </w:rPr>
                    <w:t>【技術提案１】</w:t>
                  </w:r>
                  <w:r w:rsidRPr="00FF7DFA">
                    <w:rPr>
                      <w:rFonts w:asciiTheme="majorEastAsia" w:eastAsiaTheme="majorEastAsia" w:hAnsiTheme="majorEastAsia" w:hint="eastAsia"/>
                      <w:sz w:val="22"/>
                      <w:szCs w:val="22"/>
                    </w:rPr>
                    <w:t xml:space="preserve">　</w:t>
                  </w:r>
                  <w:r>
                    <w:rPr>
                      <w:rFonts w:ascii="ＭＳ Ｐゴシック" w:eastAsia="ＭＳ Ｐゴシック" w:hAnsi="ＭＳ Ｐゴシック" w:hint="eastAsia"/>
                    </w:rPr>
                    <w:t>○○</w:t>
                  </w:r>
                  <w:r w:rsidRPr="00FF7DFA">
                    <w:rPr>
                      <w:rFonts w:asciiTheme="majorEastAsia" w:eastAsiaTheme="majorEastAsia" w:hAnsiTheme="majorEastAsia" w:hint="eastAsia"/>
                      <w:sz w:val="22"/>
                      <w:szCs w:val="22"/>
                    </w:rPr>
                    <w:t>について</w:t>
                  </w:r>
                </w:p>
              </w:tc>
            </w:tr>
            <w:tr w:rsidR="009924C0" w:rsidRPr="00500413" w14:paraId="4EDCAEA1" w14:textId="77777777" w:rsidTr="009924C0">
              <w:trPr>
                <w:cantSplit/>
                <w:trHeight w:val="198"/>
              </w:trPr>
              <w:tc>
                <w:tcPr>
                  <w:tcW w:w="9759" w:type="dxa"/>
                  <w:gridSpan w:val="4"/>
                  <w:tcBorders>
                    <w:top w:val="single" w:sz="4" w:space="0" w:color="auto"/>
                    <w:bottom w:val="nil"/>
                  </w:tcBorders>
                </w:tcPr>
                <w:p w14:paraId="0E8B2557" w14:textId="77777777" w:rsidR="009924C0" w:rsidRDefault="009924C0" w:rsidP="009924C0">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 xml:space="preserve">１．着目点　</w:t>
                  </w:r>
                </w:p>
                <w:p w14:paraId="33AEAAD6" w14:textId="77777777" w:rsidR="009924C0" w:rsidRPr="000B2B5A" w:rsidRDefault="009924C0" w:rsidP="009924C0">
                  <w:pPr>
                    <w:pStyle w:val="ad"/>
                    <w:widowControl/>
                    <w:wordWrap w:val="0"/>
                    <w:rPr>
                      <w:rFonts w:asciiTheme="majorEastAsia" w:eastAsiaTheme="majorEastAsia" w:hAnsiTheme="majorEastAsia" w:hint="eastAsia"/>
                      <w:b/>
                      <w:sz w:val="22"/>
                      <w:szCs w:val="22"/>
                    </w:rPr>
                  </w:pPr>
                </w:p>
              </w:tc>
            </w:tr>
            <w:tr w:rsidR="009924C0" w:rsidRPr="00500413" w14:paraId="2044A255" w14:textId="77777777" w:rsidTr="009924C0">
              <w:trPr>
                <w:cantSplit/>
                <w:trHeight w:val="246"/>
              </w:trPr>
              <w:tc>
                <w:tcPr>
                  <w:tcW w:w="9759" w:type="dxa"/>
                  <w:gridSpan w:val="4"/>
                  <w:tcBorders>
                    <w:top w:val="nil"/>
                    <w:bottom w:val="nil"/>
                  </w:tcBorders>
                </w:tcPr>
                <w:p w14:paraId="03243CFF" w14:textId="77777777" w:rsidR="009924C0" w:rsidRPr="009C086D" w:rsidRDefault="009924C0" w:rsidP="009924C0">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２．提案内容（留意点及び対応策）</w:t>
                  </w:r>
                </w:p>
              </w:tc>
            </w:tr>
            <w:tr w:rsidR="009924C0" w:rsidRPr="00500413" w14:paraId="227B08CE" w14:textId="77777777" w:rsidTr="009924C0">
              <w:trPr>
                <w:cantSplit/>
                <w:trHeight w:val="980"/>
              </w:trPr>
              <w:tc>
                <w:tcPr>
                  <w:tcW w:w="6910" w:type="dxa"/>
                  <w:gridSpan w:val="2"/>
                  <w:tcBorders>
                    <w:top w:val="nil"/>
                    <w:bottom w:val="nil"/>
                    <w:right w:val="dotted" w:sz="4" w:space="0" w:color="auto"/>
                  </w:tcBorders>
                </w:tcPr>
                <w:p w14:paraId="04146A5B" w14:textId="77777777" w:rsidR="009924C0" w:rsidRPr="009C086D" w:rsidRDefault="009924C0" w:rsidP="009924C0">
                  <w:pPr>
                    <w:pStyle w:val="ad"/>
                    <w:widowControl/>
                    <w:wordWrap w:val="0"/>
                    <w:ind w:leftChars="82" w:left="380" w:hangingChars="100" w:hanging="200"/>
                    <w:rPr>
                      <w:rFonts w:asciiTheme="majorEastAsia" w:eastAsiaTheme="majorEastAsia" w:hAnsiTheme="majorEastAsia"/>
                      <w:sz w:val="22"/>
                      <w:szCs w:val="22"/>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25" w:type="dxa"/>
                  <w:tcBorders>
                    <w:top w:val="dotted" w:sz="4" w:space="0" w:color="auto"/>
                    <w:left w:val="dotted" w:sz="4" w:space="0" w:color="auto"/>
                    <w:bottom w:val="dotted" w:sz="4" w:space="0" w:color="auto"/>
                    <w:right w:val="dotted" w:sz="4" w:space="0" w:color="auto"/>
                  </w:tcBorders>
                  <w:vAlign w:val="center"/>
                </w:tcPr>
                <w:p w14:paraId="1E40D683" w14:textId="77777777" w:rsidR="009924C0" w:rsidRDefault="009924C0" w:rsidP="009924C0">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387234EF" w14:textId="77777777" w:rsidR="009924C0" w:rsidRPr="00BE6C7E" w:rsidRDefault="009924C0" w:rsidP="009924C0">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3" w:type="dxa"/>
                  <w:tcBorders>
                    <w:top w:val="nil"/>
                    <w:left w:val="dotted" w:sz="4" w:space="0" w:color="auto"/>
                    <w:bottom w:val="nil"/>
                  </w:tcBorders>
                </w:tcPr>
                <w:p w14:paraId="10658A65" w14:textId="77777777" w:rsidR="009924C0" w:rsidRPr="00FF7DFA" w:rsidRDefault="009924C0" w:rsidP="009924C0">
                  <w:pPr>
                    <w:pStyle w:val="ad"/>
                    <w:widowControl/>
                    <w:wordWrap w:val="0"/>
                    <w:rPr>
                      <w:rFonts w:asciiTheme="majorEastAsia" w:eastAsiaTheme="majorEastAsia" w:hAnsiTheme="majorEastAsia"/>
                      <w:sz w:val="22"/>
                      <w:szCs w:val="22"/>
                    </w:rPr>
                  </w:pPr>
                </w:p>
              </w:tc>
            </w:tr>
            <w:tr w:rsidR="009924C0" w:rsidRPr="00500413" w14:paraId="51BDF95D" w14:textId="77777777" w:rsidTr="009924C0">
              <w:trPr>
                <w:cantSplit/>
                <w:trHeight w:val="208"/>
              </w:trPr>
              <w:tc>
                <w:tcPr>
                  <w:tcW w:w="9759" w:type="dxa"/>
                  <w:gridSpan w:val="4"/>
                  <w:tcBorders>
                    <w:top w:val="nil"/>
                    <w:bottom w:val="nil"/>
                  </w:tcBorders>
                </w:tcPr>
                <w:p w14:paraId="650D7E95" w14:textId="77777777" w:rsidR="009924C0" w:rsidRPr="00FF7DFA" w:rsidRDefault="009924C0" w:rsidP="009924C0">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9924C0" w:rsidRPr="00500413" w14:paraId="22ECFAB9" w14:textId="77777777" w:rsidTr="009924C0">
              <w:trPr>
                <w:cantSplit/>
                <w:trHeight w:val="208"/>
              </w:trPr>
              <w:tc>
                <w:tcPr>
                  <w:tcW w:w="9759" w:type="dxa"/>
                  <w:gridSpan w:val="4"/>
                  <w:tcBorders>
                    <w:top w:val="nil"/>
                    <w:bottom w:val="nil"/>
                  </w:tcBorders>
                </w:tcPr>
                <w:p w14:paraId="00143975" w14:textId="77777777" w:rsidR="009924C0" w:rsidRPr="00FF7DFA" w:rsidRDefault="009924C0" w:rsidP="009924C0">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924C0" w:rsidRPr="00500413" w14:paraId="61CDE45F" w14:textId="77777777" w:rsidTr="009924C0">
              <w:trPr>
                <w:cantSplit/>
                <w:trHeight w:val="1419"/>
              </w:trPr>
              <w:tc>
                <w:tcPr>
                  <w:tcW w:w="9759" w:type="dxa"/>
                  <w:gridSpan w:val="4"/>
                  <w:tcBorders>
                    <w:top w:val="nil"/>
                    <w:bottom w:val="single" w:sz="4" w:space="0" w:color="auto"/>
                  </w:tcBorders>
                </w:tcPr>
                <w:p w14:paraId="1F61562B" w14:textId="77777777" w:rsidR="009924C0" w:rsidRDefault="009924C0" w:rsidP="009924C0">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p w14:paraId="737BBB98" w14:textId="77777777" w:rsidR="009924C0" w:rsidRDefault="009924C0" w:rsidP="009924C0">
                  <w:pPr>
                    <w:pStyle w:val="ad"/>
                    <w:widowControl/>
                    <w:wordWrap w:val="0"/>
                    <w:rPr>
                      <w:rFonts w:asciiTheme="majorEastAsia" w:eastAsiaTheme="majorEastAsia" w:hAnsiTheme="majorEastAsia"/>
                      <w:b/>
                      <w:sz w:val="22"/>
                      <w:szCs w:val="22"/>
                    </w:rPr>
                  </w:pPr>
                </w:p>
                <w:p w14:paraId="785B4E0B" w14:textId="77777777" w:rsidR="009924C0" w:rsidRPr="00FF7DFA" w:rsidRDefault="009924C0" w:rsidP="009924C0">
                  <w:pPr>
                    <w:pStyle w:val="ad"/>
                    <w:widowControl/>
                    <w:wordWrap w:val="0"/>
                    <w:rPr>
                      <w:rFonts w:asciiTheme="majorEastAsia" w:eastAsiaTheme="majorEastAsia" w:hAnsiTheme="majorEastAsia" w:hint="eastAsia"/>
                      <w:sz w:val="20"/>
                      <w:szCs w:val="20"/>
                      <w:lang w:eastAsia="zh-TW"/>
                    </w:rPr>
                  </w:pPr>
                </w:p>
              </w:tc>
            </w:tr>
          </w:tbl>
          <w:p w14:paraId="103392DB" w14:textId="77777777" w:rsidR="00DD175C" w:rsidRPr="00EA75B7" w:rsidRDefault="00DD175C" w:rsidP="00D96E68">
            <w:pPr>
              <w:pStyle w:val="af8"/>
            </w:pPr>
          </w:p>
        </w:tc>
      </w:tr>
    </w:tbl>
    <w:p w14:paraId="76AB68C9" w14:textId="77777777" w:rsidR="00DD175C" w:rsidRPr="00ED01E2" w:rsidRDefault="00DD175C" w:rsidP="009924C0">
      <w:pPr>
        <w:adjustRightInd w:val="0"/>
        <w:snapToGrid w:val="0"/>
        <w:spacing w:line="20" w:lineRule="exact"/>
        <w:rPr>
          <w:rFonts w:asciiTheme="minorEastAsia" w:hAnsiTheme="minorEastAsia"/>
          <w:sz w:val="16"/>
          <w:szCs w:val="16"/>
        </w:rPr>
      </w:pPr>
    </w:p>
    <w:sectPr w:rsidR="00DD175C" w:rsidRPr="00ED01E2" w:rsidSect="009924C0">
      <w:footerReference w:type="default" r:id="rId11"/>
      <w:pgSz w:w="11906" w:h="16838" w:code="9"/>
      <w:pgMar w:top="567" w:right="680" w:bottom="567"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FB75C" w14:textId="77777777" w:rsidR="00884178" w:rsidRDefault="00884178" w:rsidP="00201A24">
      <w:r>
        <w:separator/>
      </w:r>
    </w:p>
  </w:endnote>
  <w:endnote w:type="continuationSeparator" w:id="0">
    <w:p w14:paraId="08A29375" w14:textId="77777777" w:rsidR="00884178" w:rsidRDefault="00884178"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ＭＳ 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EC5D8" w14:textId="77777777" w:rsidR="00884178" w:rsidRDefault="00884178" w:rsidP="00201A24">
      <w:r>
        <w:separator/>
      </w:r>
    </w:p>
  </w:footnote>
  <w:footnote w:type="continuationSeparator" w:id="0">
    <w:p w14:paraId="7D778A22" w14:textId="77777777" w:rsidR="00884178" w:rsidRDefault="00884178"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75304C9"/>
    <w:multiLevelType w:val="hybridMultilevel"/>
    <w:tmpl w:val="319CB8F8"/>
    <w:lvl w:ilvl="0" w:tplc="E9085D9A">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1"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5"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45637508">
    <w:abstractNumId w:val="12"/>
  </w:num>
  <w:num w:numId="2" w16cid:durableId="1207795043">
    <w:abstractNumId w:val="13"/>
  </w:num>
  <w:num w:numId="3" w16cid:durableId="708145440">
    <w:abstractNumId w:val="11"/>
  </w:num>
  <w:num w:numId="4" w16cid:durableId="1674838824">
    <w:abstractNumId w:val="8"/>
  </w:num>
  <w:num w:numId="5" w16cid:durableId="370769877">
    <w:abstractNumId w:val="15"/>
  </w:num>
  <w:num w:numId="6" w16cid:durableId="1142383335">
    <w:abstractNumId w:val="1"/>
  </w:num>
  <w:num w:numId="7" w16cid:durableId="1863661531">
    <w:abstractNumId w:val="4"/>
  </w:num>
  <w:num w:numId="8" w16cid:durableId="1611736829">
    <w:abstractNumId w:val="14"/>
  </w:num>
  <w:num w:numId="9" w16cid:durableId="2123767534">
    <w:abstractNumId w:val="3"/>
  </w:num>
  <w:num w:numId="10" w16cid:durableId="1649439912">
    <w:abstractNumId w:val="0"/>
  </w:num>
  <w:num w:numId="11" w16cid:durableId="474106395">
    <w:abstractNumId w:val="5"/>
  </w:num>
  <w:num w:numId="12" w16cid:durableId="720637209">
    <w:abstractNumId w:val="2"/>
  </w:num>
  <w:num w:numId="13" w16cid:durableId="279000067">
    <w:abstractNumId w:val="6"/>
  </w:num>
  <w:num w:numId="14" w16cid:durableId="1763991758">
    <w:abstractNumId w:val="7"/>
  </w:num>
  <w:num w:numId="15" w16cid:durableId="374431705">
    <w:abstractNumId w:val="10"/>
  </w:num>
  <w:num w:numId="16" w16cid:durableId="15227388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5A40"/>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22CA"/>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1BE2"/>
    <w:rsid w:val="0082231B"/>
    <w:rsid w:val="00823D19"/>
    <w:rsid w:val="00824C74"/>
    <w:rsid w:val="0082507B"/>
    <w:rsid w:val="00826C57"/>
    <w:rsid w:val="00831EC6"/>
    <w:rsid w:val="008372AA"/>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4178"/>
    <w:rsid w:val="00885C14"/>
    <w:rsid w:val="0088722A"/>
    <w:rsid w:val="0089049E"/>
    <w:rsid w:val="0089266B"/>
    <w:rsid w:val="00892849"/>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4C0"/>
    <w:rsid w:val="00992537"/>
    <w:rsid w:val="00992569"/>
    <w:rsid w:val="00994148"/>
    <w:rsid w:val="0099464F"/>
    <w:rsid w:val="009A163D"/>
    <w:rsid w:val="009A4ACE"/>
    <w:rsid w:val="009A57D4"/>
    <w:rsid w:val="009A6B2E"/>
    <w:rsid w:val="009A7294"/>
    <w:rsid w:val="009A75D1"/>
    <w:rsid w:val="009B0EDD"/>
    <w:rsid w:val="009B2C5F"/>
    <w:rsid w:val="009B6765"/>
    <w:rsid w:val="009B73E0"/>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E608D"/>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1AFD"/>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1945"/>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B574D"/>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15:docId w15:val="{C72D1664-2260-47E8-8208-369732BE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SharedWithUsers xmlns="66aeafee-562d-4d37-961c-f9845997fc22">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2.xml><?xml version="1.0" encoding="utf-8"?>
<ds:datastoreItem xmlns:ds="http://schemas.openxmlformats.org/officeDocument/2006/customXml" ds:itemID="{45DB4A3F-6DF1-4D16-9F5E-A733CAA43D0A}">
  <ds:schemaRefs>
    <ds:schemaRef ds:uri="http://schemas.microsoft.com/sharepoint/v3/contenttype/forms"/>
  </ds:schemaRefs>
</ds:datastoreItem>
</file>

<file path=customXml/itemProps3.xml><?xml version="1.0" encoding="utf-8"?>
<ds:datastoreItem xmlns:ds="http://schemas.openxmlformats.org/officeDocument/2006/customXml" ds:itemID="{B6AB16DD-2B63-4DF9-A703-9C141760A6B4}">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4.xml><?xml version="1.0" encoding="utf-8"?>
<ds:datastoreItem xmlns:ds="http://schemas.openxmlformats.org/officeDocument/2006/customXml" ds:itemID="{00F134AF-43BA-43C4-8029-31F9347CC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273</Words>
  <Characters>1558</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2022-10-20T09:14:00Z</cp:lastPrinted>
  <dcterms:created xsi:type="dcterms:W3CDTF">2021-08-26T05:38:00Z</dcterms:created>
  <dcterms:modified xsi:type="dcterms:W3CDTF">2024-04-16T06:33:00Z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Order">
    <vt:r8>40700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